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D2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</w:p>
    <w:p w:rsidR="000C40D2" w:rsidRPr="00F875E0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0C40D2" w:rsidRPr="00F875E0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0C40D2" w:rsidRPr="00F875E0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0C40D2" w:rsidRPr="00F875E0" w:rsidRDefault="000C40D2" w:rsidP="000C40D2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0C40D2" w:rsidRPr="00F875E0" w:rsidRDefault="000C40D2" w:rsidP="000C40D2">
      <w:pPr>
        <w:jc w:val="both"/>
        <w:rPr>
          <w:b/>
          <w:sz w:val="28"/>
        </w:rPr>
      </w:pPr>
    </w:p>
    <w:p w:rsidR="000C40D2" w:rsidRPr="00F875E0" w:rsidRDefault="000C40D2" w:rsidP="000C40D2">
      <w:pPr>
        <w:pStyle w:val="1"/>
        <w:rPr>
          <w:b/>
        </w:rPr>
      </w:pPr>
      <w:r w:rsidRPr="00F875E0">
        <w:rPr>
          <w:b/>
        </w:rPr>
        <w:t>РЕШЕНИЕ</w:t>
      </w:r>
    </w:p>
    <w:p w:rsidR="000C40D2" w:rsidRPr="00F875E0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0C40D2" w:rsidRPr="00F875E0" w:rsidRDefault="000C40D2" w:rsidP="000C40D2">
      <w:pPr>
        <w:jc w:val="both"/>
        <w:rPr>
          <w:b/>
          <w:sz w:val="28"/>
        </w:rPr>
      </w:pPr>
    </w:p>
    <w:p w:rsidR="000C40D2" w:rsidRDefault="000C40D2" w:rsidP="000C40D2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7</w:t>
      </w:r>
    </w:p>
    <w:p w:rsidR="000C40D2" w:rsidRDefault="000C40D2" w:rsidP="000C40D2">
      <w:pPr>
        <w:pStyle w:val="a3"/>
        <w:jc w:val="center"/>
      </w:pPr>
      <w:r>
        <w:t>д. Устьянцево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center"/>
        <w:rPr>
          <w:b/>
          <w:sz w:val="28"/>
          <w:szCs w:val="28"/>
        </w:rPr>
      </w:pPr>
      <w:r w:rsidRPr="00666DFC">
        <w:rPr>
          <w:b/>
          <w:sz w:val="28"/>
        </w:rPr>
        <w:t xml:space="preserve">О структуре </w:t>
      </w:r>
      <w:r w:rsidRPr="00666DFC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 xml:space="preserve">Устьянцевского </w:t>
      </w:r>
      <w:r w:rsidRPr="00666DFC">
        <w:rPr>
          <w:b/>
          <w:sz w:val="28"/>
          <w:szCs w:val="28"/>
        </w:rPr>
        <w:t xml:space="preserve"> сельсовета  </w:t>
      </w:r>
    </w:p>
    <w:p w:rsidR="000C40D2" w:rsidRPr="00666DFC" w:rsidRDefault="000C40D2" w:rsidP="000C40D2">
      <w:pPr>
        <w:jc w:val="center"/>
        <w:rPr>
          <w:b/>
          <w:sz w:val="28"/>
        </w:rPr>
      </w:pPr>
      <w:r w:rsidRPr="00666DFC">
        <w:rPr>
          <w:b/>
          <w:sz w:val="28"/>
          <w:szCs w:val="28"/>
        </w:rPr>
        <w:t>Барабинского района Новосибирской области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Совет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  <w:r>
        <w:rPr>
          <w:sz w:val="28"/>
        </w:rPr>
        <w:t>РЕШИЛ:</w:t>
      </w:r>
    </w:p>
    <w:p w:rsidR="000C40D2" w:rsidRDefault="000C40D2" w:rsidP="000C40D2">
      <w:pPr>
        <w:ind w:left="357" w:firstLine="708"/>
        <w:jc w:val="both"/>
        <w:rPr>
          <w:sz w:val="28"/>
        </w:rPr>
      </w:pPr>
      <w:r>
        <w:rPr>
          <w:sz w:val="28"/>
        </w:rPr>
        <w:t>1. Утвердить прилагаемую структуру</w:t>
      </w:r>
      <w:r w:rsidRPr="00666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</w:p>
    <w:p w:rsidR="000C40D2" w:rsidRDefault="000C40D2" w:rsidP="000C40D2">
      <w:pPr>
        <w:ind w:left="357" w:firstLine="708"/>
        <w:jc w:val="both"/>
        <w:rPr>
          <w:sz w:val="28"/>
        </w:rPr>
      </w:pPr>
      <w:r>
        <w:rPr>
          <w:sz w:val="28"/>
        </w:rPr>
        <w:t xml:space="preserve">2. Материально-техническое обеспечение деятельности </w:t>
      </w:r>
      <w:r>
        <w:rPr>
          <w:sz w:val="28"/>
          <w:szCs w:val="28"/>
        </w:rPr>
        <w:t xml:space="preserve">Совета депутатов Устьянцевского </w:t>
      </w:r>
      <w:r w:rsidRPr="00EE79C8">
        <w:rPr>
          <w:sz w:val="28"/>
          <w:szCs w:val="28"/>
        </w:rPr>
        <w:t xml:space="preserve"> сельсовета  Барабинско</w:t>
      </w:r>
      <w:r>
        <w:rPr>
          <w:sz w:val="28"/>
          <w:szCs w:val="28"/>
        </w:rPr>
        <w:t>го района Новосибирской области.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  <w:r>
        <w:rPr>
          <w:sz w:val="28"/>
        </w:rPr>
        <w:t>Председатель Совета   депутатов</w:t>
      </w:r>
    </w:p>
    <w:p w:rsidR="000C40D2" w:rsidRDefault="000C40D2" w:rsidP="000C4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</w:t>
      </w:r>
      <w:r w:rsidRPr="002C1DDF">
        <w:rPr>
          <w:sz w:val="28"/>
          <w:szCs w:val="28"/>
        </w:rPr>
        <w:t xml:space="preserve"> сельсовета  </w:t>
      </w:r>
    </w:p>
    <w:p w:rsidR="000C40D2" w:rsidRDefault="000C40D2" w:rsidP="000C40D2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315829" w:rsidRDefault="000C40D2" w:rsidP="000C40D2">
      <w:pPr>
        <w:jc w:val="both"/>
        <w:rPr>
          <w:sz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  С.А. Валяева </w:t>
      </w: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431B05">
      <w:pPr>
        <w:jc w:val="both"/>
        <w:rPr>
          <w:sz w:val="28"/>
        </w:rPr>
      </w:pPr>
    </w:p>
    <w:p w:rsidR="00431B05" w:rsidRDefault="00431B05" w:rsidP="00431B05">
      <w:pPr>
        <w:pStyle w:val="a5"/>
        <w:jc w:val="right"/>
      </w:pPr>
      <w:r>
        <w:t xml:space="preserve">                                                                                           </w:t>
      </w:r>
    </w:p>
    <w:p w:rsidR="00431B05" w:rsidRDefault="00431B05" w:rsidP="00431B05">
      <w:pPr>
        <w:pStyle w:val="a5"/>
        <w:jc w:val="right"/>
      </w:pPr>
      <w:r>
        <w:t xml:space="preserve">                                                                                            УТВЕРЖДЕНО</w:t>
      </w:r>
    </w:p>
    <w:p w:rsidR="00431B05" w:rsidRDefault="00431B05" w:rsidP="00431B05">
      <w:pPr>
        <w:pStyle w:val="a5"/>
        <w:jc w:val="right"/>
        <w:rPr>
          <w:szCs w:val="28"/>
        </w:rPr>
      </w:pPr>
      <w:r>
        <w:t xml:space="preserve">                                                                       решением первой сессии </w:t>
      </w:r>
      <w:r w:rsidRPr="00EE79C8">
        <w:rPr>
          <w:szCs w:val="28"/>
        </w:rPr>
        <w:t xml:space="preserve">Совета депутатов </w:t>
      </w:r>
      <w:r>
        <w:rPr>
          <w:szCs w:val="28"/>
        </w:rPr>
        <w:t xml:space="preserve">Устьянцевского </w:t>
      </w:r>
      <w:r w:rsidRPr="00EE79C8">
        <w:rPr>
          <w:szCs w:val="28"/>
        </w:rPr>
        <w:t xml:space="preserve"> сельсовета  </w:t>
      </w:r>
    </w:p>
    <w:p w:rsidR="00431B05" w:rsidRDefault="00431B05" w:rsidP="00431B05">
      <w:pPr>
        <w:pStyle w:val="a5"/>
        <w:jc w:val="right"/>
        <w:rPr>
          <w:szCs w:val="28"/>
        </w:rPr>
      </w:pPr>
      <w:r w:rsidRPr="00EE79C8">
        <w:rPr>
          <w:szCs w:val="28"/>
        </w:rPr>
        <w:t>Барабинского района</w:t>
      </w:r>
    </w:p>
    <w:p w:rsidR="00431B05" w:rsidRDefault="00431B05" w:rsidP="00431B05">
      <w:pPr>
        <w:pStyle w:val="a5"/>
        <w:jc w:val="right"/>
      </w:pPr>
      <w:r w:rsidRPr="00EE79C8">
        <w:rPr>
          <w:szCs w:val="28"/>
        </w:rPr>
        <w:t xml:space="preserve"> Новосибирской области</w:t>
      </w:r>
      <w:r>
        <w:rPr>
          <w:szCs w:val="28"/>
        </w:rPr>
        <w:t>.</w:t>
      </w:r>
    </w:p>
    <w:p w:rsidR="00431B05" w:rsidRDefault="00431B05" w:rsidP="00431B05">
      <w:pPr>
        <w:pStyle w:val="a5"/>
        <w:jc w:val="right"/>
      </w:pPr>
      <w:r>
        <w:t xml:space="preserve">                                                                         от  24 сентября 2015    № 7</w:t>
      </w:r>
    </w:p>
    <w:p w:rsidR="00431B05" w:rsidRDefault="00431B05" w:rsidP="00431B05">
      <w:pPr>
        <w:jc w:val="right"/>
        <w:rPr>
          <w:sz w:val="28"/>
        </w:rPr>
      </w:pPr>
    </w:p>
    <w:p w:rsidR="00431B05" w:rsidRDefault="00431B05" w:rsidP="00431B05">
      <w:pPr>
        <w:pStyle w:val="1"/>
      </w:pPr>
    </w:p>
    <w:p w:rsidR="00431B05" w:rsidRPr="00F14600" w:rsidRDefault="00431B05" w:rsidP="00431B05">
      <w:pPr>
        <w:pStyle w:val="1"/>
        <w:rPr>
          <w:b/>
          <w:szCs w:val="28"/>
        </w:rPr>
      </w:pPr>
      <w:r w:rsidRPr="00F14600">
        <w:rPr>
          <w:b/>
        </w:rPr>
        <w:t xml:space="preserve">Структура </w:t>
      </w:r>
      <w:r w:rsidRPr="00F14600">
        <w:rPr>
          <w:b/>
          <w:szCs w:val="28"/>
        </w:rPr>
        <w:t xml:space="preserve">Совета депутатов Устьянцевского  сельсовета  </w:t>
      </w:r>
    </w:p>
    <w:p w:rsidR="00431B05" w:rsidRPr="00F14600" w:rsidRDefault="00431B05" w:rsidP="00431B05">
      <w:pPr>
        <w:pStyle w:val="1"/>
        <w:rPr>
          <w:b/>
        </w:rPr>
      </w:pPr>
      <w:r w:rsidRPr="00F14600">
        <w:rPr>
          <w:b/>
          <w:szCs w:val="28"/>
        </w:rPr>
        <w:t>Барабинского района Новосибирской области</w:t>
      </w:r>
    </w:p>
    <w:p w:rsidR="00431B05" w:rsidRDefault="00431B05" w:rsidP="00431B05"/>
    <w:p w:rsidR="00431B05" w:rsidRDefault="00431B05" w:rsidP="00431B05">
      <w:pPr>
        <w:jc w:val="both"/>
        <w:rPr>
          <w:sz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431B05" w:rsidTr="00B7340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r w:rsidRPr="00EE79C8">
              <w:rPr>
                <w:sz w:val="28"/>
                <w:szCs w:val="28"/>
              </w:rPr>
              <w:t xml:space="preserve">Совета депутатов </w:t>
            </w:r>
            <w:r>
              <w:rPr>
                <w:sz w:val="28"/>
                <w:szCs w:val="28"/>
              </w:rPr>
              <w:t xml:space="preserve">Устьянцевского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</w:tc>
      </w:tr>
      <w:tr w:rsidR="00431B05" w:rsidTr="00B7340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 xml:space="preserve">Совета депутатов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</w:tc>
      </w:tr>
      <w:tr w:rsidR="00431B05" w:rsidTr="00B73409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431B05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>Постоянные комиссии</w:t>
            </w:r>
            <w:r>
              <w:rPr>
                <w:sz w:val="28"/>
                <w:szCs w:val="28"/>
              </w:rPr>
              <w:t xml:space="preserve"> Совета депутатов Устьянцевского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</w:rPr>
              <w:t>:</w:t>
            </w:r>
          </w:p>
          <w:p w:rsidR="00431B05" w:rsidRDefault="00431B05" w:rsidP="00431B05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комиссия по </w:t>
            </w:r>
            <w:r>
              <w:rPr>
                <w:sz w:val="28"/>
                <w:szCs w:val="28"/>
              </w:rPr>
              <w:t>бюджетной, налоговой политике и собственности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комиссия по </w:t>
            </w:r>
            <w:proofErr w:type="spellStart"/>
            <w:proofErr w:type="gramStart"/>
            <w:r>
              <w:rPr>
                <w:sz w:val="28"/>
                <w:szCs w:val="28"/>
              </w:rPr>
              <w:t>по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образованию, здравоохранению, культуре, молодежной политике и спорту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>комиссия по</w:t>
            </w:r>
            <w:r>
              <w:rPr>
                <w:sz w:val="28"/>
                <w:szCs w:val="28"/>
              </w:rPr>
              <w:t xml:space="preserve"> транспорту, строительству, коммунальному хозяйству, благоустройству и земельным вопросам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autoSpaceDE/>
              <w:autoSpaceDN/>
              <w:adjustRightInd/>
              <w:ind w:left="180"/>
              <w:jc w:val="both"/>
              <w:rPr>
                <w:sz w:val="28"/>
              </w:rPr>
            </w:pPr>
          </w:p>
        </w:tc>
      </w:tr>
    </w:tbl>
    <w:p w:rsidR="00431B05" w:rsidRDefault="00431B05" w:rsidP="000C40D2">
      <w:pPr>
        <w:jc w:val="both"/>
      </w:pPr>
    </w:p>
    <w:sectPr w:rsidR="00431B05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40D2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0D2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05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EB7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D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0D2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0D2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0C40D2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C40D2"/>
    <w:rPr>
      <w:rFonts w:eastAsia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31B0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78D780-8DE6-4018-A162-5C45B70B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dcterms:created xsi:type="dcterms:W3CDTF">2015-12-25T06:49:00Z</dcterms:created>
  <dcterms:modified xsi:type="dcterms:W3CDTF">2015-12-25T07:04:00Z</dcterms:modified>
</cp:coreProperties>
</file>